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22" w:rsidRDefault="009411BD" w:rsidP="006150B2">
      <w:pPr>
        <w:jc w:val="center"/>
        <w:rPr>
          <w:rFonts w:asciiTheme="minorEastAsia" w:hAnsiTheme="minorEastAsia"/>
        </w:rPr>
      </w:pPr>
      <w:r w:rsidRPr="009411BD">
        <w:rPr>
          <w:rFonts w:asciiTheme="minorEastAsia" w:hAnsiTheme="minorEastAsia" w:hint="eastAsia"/>
        </w:rPr>
        <w:t>公</w:t>
      </w:r>
      <w:r w:rsidR="00566353">
        <w:rPr>
          <w:rFonts w:asciiTheme="minorEastAsia" w:hAnsiTheme="minorEastAsia" w:hint="eastAsia"/>
        </w:rPr>
        <w:t xml:space="preserve">　　</w:t>
      </w:r>
      <w:r w:rsidRPr="009411BD">
        <w:rPr>
          <w:rFonts w:asciiTheme="minorEastAsia" w:hAnsiTheme="minorEastAsia" w:hint="eastAsia"/>
        </w:rPr>
        <w:t>告</w:t>
      </w:r>
    </w:p>
    <w:p w:rsidR="00566353" w:rsidRPr="009411BD" w:rsidRDefault="00566353" w:rsidP="006150B2">
      <w:pPr>
        <w:jc w:val="center"/>
        <w:rPr>
          <w:rFonts w:asciiTheme="minorEastAsia" w:hAnsiTheme="minorEastAsia"/>
        </w:rPr>
      </w:pPr>
    </w:p>
    <w:p w:rsidR="009411BD" w:rsidRPr="009411BD" w:rsidRDefault="00D33D15" w:rsidP="0071623E">
      <w:pPr>
        <w:ind w:firstLineChars="100" w:firstLine="210"/>
        <w:rPr>
          <w:rFonts w:asciiTheme="minorEastAsia" w:hAnsiTheme="minorEastAsia"/>
        </w:rPr>
      </w:pPr>
      <w:r>
        <w:rPr>
          <w:rFonts w:asciiTheme="minorEastAsia" w:hAnsiTheme="minorEastAsia" w:hint="eastAsia"/>
        </w:rPr>
        <w:t>産地生産基盤パワーアップ事業実施要領</w:t>
      </w:r>
      <w:r w:rsidR="00FD4FA7">
        <w:rPr>
          <w:rFonts w:asciiTheme="minorEastAsia" w:hAnsiTheme="minorEastAsia" w:hint="eastAsia"/>
        </w:rPr>
        <w:t>の制定について</w:t>
      </w:r>
      <w:r>
        <w:rPr>
          <w:rFonts w:asciiTheme="minorEastAsia" w:hAnsiTheme="minorEastAsia" w:hint="eastAsia"/>
        </w:rPr>
        <w:t>(令和</w:t>
      </w:r>
      <w:r w:rsidR="00FD4FA7">
        <w:rPr>
          <w:rFonts w:asciiTheme="minorEastAsia" w:hAnsiTheme="minorEastAsia" w:hint="eastAsia"/>
        </w:rPr>
        <w:t>４</w:t>
      </w:r>
      <w:r>
        <w:rPr>
          <w:rFonts w:asciiTheme="minorEastAsia" w:hAnsiTheme="minorEastAsia" w:hint="eastAsia"/>
        </w:rPr>
        <w:t>年</w:t>
      </w:r>
      <w:r w:rsidR="00FD4FA7">
        <w:rPr>
          <w:rFonts w:asciiTheme="minorEastAsia" w:hAnsiTheme="minorEastAsia" w:hint="eastAsia"/>
        </w:rPr>
        <w:t>３</w:t>
      </w:r>
      <w:r>
        <w:rPr>
          <w:rFonts w:asciiTheme="minorEastAsia" w:hAnsiTheme="minorEastAsia" w:hint="eastAsia"/>
        </w:rPr>
        <w:t>月</w:t>
      </w:r>
      <w:r w:rsidR="00FD4FA7">
        <w:rPr>
          <w:rFonts w:asciiTheme="minorEastAsia" w:hAnsiTheme="minorEastAsia" w:hint="eastAsia"/>
        </w:rPr>
        <w:t>４</w:t>
      </w:r>
      <w:r>
        <w:rPr>
          <w:rFonts w:asciiTheme="minorEastAsia" w:hAnsiTheme="minorEastAsia" w:hint="eastAsia"/>
        </w:rPr>
        <w:t>日付け</w:t>
      </w:r>
      <w:r w:rsidR="00FD4FA7">
        <w:rPr>
          <w:rFonts w:asciiTheme="minorEastAsia" w:hAnsiTheme="minorEastAsia" w:hint="eastAsia"/>
        </w:rPr>
        <w:t>３農産第3241</w:t>
      </w:r>
      <w:r>
        <w:rPr>
          <w:rFonts w:asciiTheme="minorEastAsia" w:hAnsiTheme="minorEastAsia" w:hint="eastAsia"/>
        </w:rPr>
        <w:t>号、</w:t>
      </w:r>
      <w:r w:rsidR="00FD4FA7">
        <w:rPr>
          <w:rFonts w:asciiTheme="minorEastAsia" w:hAnsiTheme="minorEastAsia" w:hint="eastAsia"/>
        </w:rPr>
        <w:t>農林水産省農産局長通知</w:t>
      </w:r>
      <w:r>
        <w:rPr>
          <w:rFonts w:asciiTheme="minorEastAsia" w:hAnsiTheme="minorEastAsia" w:hint="eastAsia"/>
        </w:rPr>
        <w:t>)、強い農業づくり総合支援交付金のうち産地基幹施設等支援タイプ等の交付対象事業事務及び交付対象事業費の取扱いについて（令和４年４月１日</w:t>
      </w:r>
      <w:r w:rsidR="00FD4FA7">
        <w:rPr>
          <w:rFonts w:asciiTheme="minorEastAsia" w:hAnsiTheme="minorEastAsia" w:hint="eastAsia"/>
        </w:rPr>
        <w:t>付け</w:t>
      </w:r>
      <w:r>
        <w:rPr>
          <w:rFonts w:asciiTheme="minorEastAsia" w:hAnsiTheme="minorEastAsia" w:hint="eastAsia"/>
        </w:rPr>
        <w:t>3新食第2088号、3農産第2897号、3畜産第1991号、農林水産省総括審議官（新事業・食品産業）、農林水産省農</w:t>
      </w:r>
      <w:r w:rsidR="00FD4FA7">
        <w:rPr>
          <w:rFonts w:asciiTheme="minorEastAsia" w:hAnsiTheme="minorEastAsia" w:hint="eastAsia"/>
        </w:rPr>
        <w:t>産</w:t>
      </w:r>
      <w:r>
        <w:rPr>
          <w:rFonts w:asciiTheme="minorEastAsia" w:hAnsiTheme="minorEastAsia" w:hint="eastAsia"/>
        </w:rPr>
        <w:t>局長、農林水産省</w:t>
      </w:r>
      <w:r w:rsidR="0071623E">
        <w:rPr>
          <w:rFonts w:asciiTheme="minorEastAsia" w:hAnsiTheme="minorEastAsia" w:hint="eastAsia"/>
        </w:rPr>
        <w:t>畜産局長通知に基づき</w:t>
      </w:r>
      <w:r w:rsidR="009411BD" w:rsidRPr="009411BD">
        <w:rPr>
          <w:rFonts w:asciiTheme="minorEastAsia" w:hAnsiTheme="minorEastAsia" w:hint="eastAsia"/>
        </w:rPr>
        <w:t>次の</w:t>
      </w:r>
      <w:r w:rsidR="0071623E">
        <w:rPr>
          <w:rFonts w:asciiTheme="minorEastAsia" w:hAnsiTheme="minorEastAsia" w:hint="eastAsia"/>
        </w:rPr>
        <w:t>とおり</w:t>
      </w:r>
      <w:r w:rsidR="009411BD" w:rsidRPr="009411BD">
        <w:rPr>
          <w:rFonts w:asciiTheme="minorEastAsia" w:hAnsiTheme="minorEastAsia" w:hint="eastAsia"/>
        </w:rPr>
        <w:t>一般競争</w:t>
      </w:r>
      <w:r w:rsidR="001B6F96">
        <w:rPr>
          <w:rFonts w:asciiTheme="minorEastAsia" w:hAnsiTheme="minorEastAsia" w:hint="eastAsia"/>
        </w:rPr>
        <w:t>入札</w:t>
      </w:r>
      <w:r w:rsidR="009411BD" w:rsidRPr="009411BD">
        <w:rPr>
          <w:rFonts w:asciiTheme="minorEastAsia" w:hAnsiTheme="minorEastAsia" w:hint="eastAsia"/>
        </w:rPr>
        <w:t>に付します。</w:t>
      </w:r>
    </w:p>
    <w:p w:rsidR="009411BD" w:rsidRPr="009411BD" w:rsidRDefault="009411BD" w:rsidP="006150B2">
      <w:pPr>
        <w:jc w:val="right"/>
        <w:rPr>
          <w:rFonts w:asciiTheme="minorEastAsia" w:hAnsiTheme="minorEastAsia"/>
        </w:rPr>
      </w:pPr>
      <w:r w:rsidRPr="009411BD">
        <w:rPr>
          <w:rFonts w:asciiTheme="minorEastAsia" w:hAnsiTheme="minorEastAsia" w:hint="eastAsia"/>
        </w:rPr>
        <w:t>令和</w:t>
      </w:r>
      <w:r w:rsidR="004A13B3">
        <w:rPr>
          <w:rFonts w:asciiTheme="minorEastAsia" w:hAnsiTheme="minorEastAsia" w:hint="eastAsia"/>
        </w:rPr>
        <w:t>４</w:t>
      </w:r>
      <w:r w:rsidRPr="009411BD">
        <w:rPr>
          <w:rFonts w:asciiTheme="minorEastAsia" w:hAnsiTheme="minorEastAsia" w:hint="eastAsia"/>
        </w:rPr>
        <w:t>年</w:t>
      </w:r>
      <w:r w:rsidR="004A13B3">
        <w:rPr>
          <w:rFonts w:asciiTheme="minorEastAsia" w:hAnsiTheme="minorEastAsia" w:hint="eastAsia"/>
        </w:rPr>
        <w:t>１０</w:t>
      </w:r>
      <w:r w:rsidRPr="009411BD">
        <w:rPr>
          <w:rFonts w:asciiTheme="minorEastAsia" w:hAnsiTheme="minorEastAsia" w:hint="eastAsia"/>
        </w:rPr>
        <w:t>月</w:t>
      </w:r>
      <w:r w:rsidR="00EC2BAD">
        <w:rPr>
          <w:rFonts w:asciiTheme="minorEastAsia" w:hAnsiTheme="minorEastAsia" w:hint="eastAsia"/>
        </w:rPr>
        <w:t>１４</w:t>
      </w:r>
      <w:bookmarkStart w:id="0" w:name="_GoBack"/>
      <w:bookmarkEnd w:id="0"/>
      <w:r w:rsidRPr="009411BD">
        <w:rPr>
          <w:rFonts w:asciiTheme="minorEastAsia" w:hAnsiTheme="minorEastAsia" w:hint="eastAsia"/>
        </w:rPr>
        <w:t>日</w:t>
      </w:r>
    </w:p>
    <w:p w:rsidR="009411BD" w:rsidRPr="009411BD" w:rsidRDefault="009411BD">
      <w:pPr>
        <w:rPr>
          <w:rFonts w:asciiTheme="minorEastAsia" w:hAnsiTheme="minorEastAsia"/>
        </w:rPr>
      </w:pPr>
    </w:p>
    <w:p w:rsidR="00566353" w:rsidRDefault="009411BD" w:rsidP="00566353">
      <w:pPr>
        <w:ind w:left="5880" w:firstLine="840"/>
        <w:jc w:val="left"/>
        <w:rPr>
          <w:rFonts w:asciiTheme="minorEastAsia" w:hAnsiTheme="minorEastAsia"/>
        </w:rPr>
      </w:pPr>
      <w:r w:rsidRPr="009411BD">
        <w:rPr>
          <w:rFonts w:asciiTheme="minorEastAsia" w:hAnsiTheme="minorEastAsia" w:hint="eastAsia"/>
        </w:rPr>
        <w:t xml:space="preserve">株式会社ヴァンベール平出　</w:t>
      </w:r>
    </w:p>
    <w:p w:rsidR="009411BD" w:rsidRPr="009411BD" w:rsidRDefault="009411BD" w:rsidP="00566353">
      <w:pPr>
        <w:ind w:left="5880" w:firstLine="840"/>
        <w:jc w:val="left"/>
        <w:rPr>
          <w:rFonts w:asciiTheme="minorEastAsia" w:hAnsiTheme="minorEastAsia"/>
        </w:rPr>
      </w:pPr>
      <w:r w:rsidRPr="009411BD">
        <w:rPr>
          <w:rFonts w:asciiTheme="minorEastAsia" w:hAnsiTheme="minorEastAsia" w:hint="eastAsia"/>
        </w:rPr>
        <w:t>代表取締役　平出　亨</w:t>
      </w:r>
    </w:p>
    <w:p w:rsidR="009411BD" w:rsidRPr="009411BD" w:rsidRDefault="009411BD">
      <w:pPr>
        <w:rPr>
          <w:rFonts w:asciiTheme="minorEastAsia" w:hAnsiTheme="minorEastAsia"/>
        </w:rPr>
      </w:pPr>
    </w:p>
    <w:p w:rsidR="009411BD" w:rsidRPr="009411BD" w:rsidRDefault="009411BD" w:rsidP="006150B2">
      <w:pPr>
        <w:jc w:val="center"/>
        <w:rPr>
          <w:rFonts w:asciiTheme="minorEastAsia" w:hAnsiTheme="minorEastAsia"/>
        </w:rPr>
      </w:pPr>
      <w:r w:rsidRPr="009411BD">
        <w:rPr>
          <w:rFonts w:asciiTheme="minorEastAsia" w:hAnsiTheme="minorEastAsia" w:hint="eastAsia"/>
        </w:rPr>
        <w:t>記</w:t>
      </w:r>
    </w:p>
    <w:p w:rsidR="009411BD" w:rsidRPr="009411BD" w:rsidRDefault="009411BD">
      <w:pPr>
        <w:rPr>
          <w:rFonts w:asciiTheme="minorEastAsia" w:hAnsiTheme="minorEastAsia"/>
        </w:rPr>
      </w:pPr>
    </w:p>
    <w:p w:rsidR="009411BD" w:rsidRPr="009411BD" w:rsidRDefault="00AB4C7D">
      <w:pPr>
        <w:rPr>
          <w:rFonts w:asciiTheme="minorEastAsia" w:hAnsiTheme="minorEastAsia"/>
        </w:rPr>
      </w:pPr>
      <w:r>
        <w:rPr>
          <w:rFonts w:asciiTheme="minorEastAsia" w:hAnsiTheme="minorEastAsia" w:hint="eastAsia"/>
        </w:rPr>
        <w:t>１</w:t>
      </w:r>
      <w:r w:rsidR="009411BD" w:rsidRPr="009411BD">
        <w:rPr>
          <w:rFonts w:asciiTheme="minorEastAsia" w:hAnsiTheme="minorEastAsia" w:hint="eastAsia"/>
        </w:rPr>
        <w:t xml:space="preserve">　入札の目的</w:t>
      </w:r>
    </w:p>
    <w:p w:rsidR="009411BD" w:rsidRPr="009411BD" w:rsidRDefault="009411BD">
      <w:pPr>
        <w:rPr>
          <w:rFonts w:asciiTheme="minorEastAsia" w:hAnsiTheme="minorEastAsia"/>
        </w:rPr>
      </w:pPr>
      <w:r w:rsidRPr="009411BD">
        <w:rPr>
          <w:rFonts w:asciiTheme="minorEastAsia" w:hAnsiTheme="minorEastAsia" w:hint="eastAsia"/>
        </w:rPr>
        <w:t xml:space="preserve">　　</w:t>
      </w:r>
      <w:r w:rsidR="000F70B5" w:rsidRPr="00060436">
        <w:rPr>
          <w:rFonts w:asciiTheme="minorEastAsia" w:hAnsiTheme="minorEastAsia" w:hint="eastAsia"/>
        </w:rPr>
        <w:t>乾燥調製</w:t>
      </w:r>
      <w:r w:rsidR="00E41E8A">
        <w:rPr>
          <w:rFonts w:asciiTheme="minorEastAsia" w:hAnsiTheme="minorEastAsia" w:hint="eastAsia"/>
        </w:rPr>
        <w:t>設備</w:t>
      </w:r>
      <w:r w:rsidRPr="00060436">
        <w:rPr>
          <w:rFonts w:asciiTheme="minorEastAsia" w:hAnsiTheme="minorEastAsia" w:hint="eastAsia"/>
        </w:rPr>
        <w:t>工事の請負契約</w:t>
      </w:r>
    </w:p>
    <w:p w:rsidR="009411BD" w:rsidRPr="009411BD" w:rsidRDefault="00AB4C7D">
      <w:pPr>
        <w:rPr>
          <w:rFonts w:asciiTheme="minorEastAsia" w:hAnsiTheme="minorEastAsia"/>
        </w:rPr>
      </w:pPr>
      <w:r>
        <w:rPr>
          <w:rFonts w:asciiTheme="minorEastAsia" w:hAnsiTheme="minorEastAsia" w:hint="eastAsia"/>
        </w:rPr>
        <w:t>２</w:t>
      </w:r>
      <w:r w:rsidR="009411BD" w:rsidRPr="009411BD">
        <w:rPr>
          <w:rFonts w:asciiTheme="minorEastAsia" w:hAnsiTheme="minorEastAsia" w:hint="eastAsia"/>
        </w:rPr>
        <w:t xml:space="preserve">　工事名</w:t>
      </w:r>
    </w:p>
    <w:p w:rsidR="009411BD" w:rsidRPr="009411BD" w:rsidRDefault="009411BD">
      <w:pPr>
        <w:rPr>
          <w:rFonts w:asciiTheme="minorEastAsia" w:hAnsiTheme="minorEastAsia"/>
        </w:rPr>
      </w:pPr>
      <w:r w:rsidRPr="009411BD">
        <w:rPr>
          <w:rFonts w:asciiTheme="minorEastAsia" w:hAnsiTheme="minorEastAsia" w:hint="eastAsia"/>
        </w:rPr>
        <w:t xml:space="preserve">　　</w:t>
      </w:r>
      <w:r w:rsidRPr="00060436">
        <w:rPr>
          <w:rFonts w:asciiTheme="minorEastAsia" w:hAnsiTheme="minorEastAsia" w:hint="eastAsia"/>
        </w:rPr>
        <w:t>令和</w:t>
      </w:r>
      <w:r w:rsidR="00B24F5F">
        <w:rPr>
          <w:rFonts w:asciiTheme="minorEastAsia" w:hAnsiTheme="minorEastAsia" w:hint="eastAsia"/>
        </w:rPr>
        <w:t>３</w:t>
      </w:r>
      <w:r w:rsidRPr="00060436">
        <w:rPr>
          <w:rFonts w:asciiTheme="minorEastAsia" w:hAnsiTheme="minorEastAsia" w:hint="eastAsia"/>
        </w:rPr>
        <w:t>年度産地</w:t>
      </w:r>
      <w:r w:rsidR="004F070F">
        <w:rPr>
          <w:rFonts w:asciiTheme="minorEastAsia" w:hAnsiTheme="minorEastAsia" w:hint="eastAsia"/>
        </w:rPr>
        <w:t>生産基盤</w:t>
      </w:r>
      <w:r w:rsidRPr="00060436">
        <w:rPr>
          <w:rFonts w:asciiTheme="minorEastAsia" w:hAnsiTheme="minorEastAsia" w:hint="eastAsia"/>
        </w:rPr>
        <w:t>パワーアップ事業にかかる</w:t>
      </w:r>
      <w:r w:rsidR="000F70B5" w:rsidRPr="00060436">
        <w:rPr>
          <w:rFonts w:asciiTheme="minorEastAsia" w:hAnsiTheme="minorEastAsia" w:hint="eastAsia"/>
        </w:rPr>
        <w:t>乾燥調製</w:t>
      </w:r>
      <w:r w:rsidR="00E41E8A">
        <w:rPr>
          <w:rFonts w:asciiTheme="minorEastAsia" w:hAnsiTheme="minorEastAsia" w:hint="eastAsia"/>
        </w:rPr>
        <w:t>設備</w:t>
      </w:r>
      <w:r w:rsidRPr="00060436">
        <w:rPr>
          <w:rFonts w:asciiTheme="minorEastAsia" w:hAnsiTheme="minorEastAsia" w:hint="eastAsia"/>
        </w:rPr>
        <w:t>工事</w:t>
      </w:r>
    </w:p>
    <w:p w:rsidR="009411BD" w:rsidRPr="009411BD" w:rsidRDefault="00AB4C7D">
      <w:pPr>
        <w:rPr>
          <w:rFonts w:asciiTheme="minorEastAsia" w:hAnsiTheme="minorEastAsia"/>
        </w:rPr>
      </w:pPr>
      <w:r>
        <w:rPr>
          <w:rFonts w:asciiTheme="minorEastAsia" w:hAnsiTheme="minorEastAsia" w:hint="eastAsia"/>
        </w:rPr>
        <w:t>３</w:t>
      </w:r>
      <w:r w:rsidR="009411BD" w:rsidRPr="009411BD">
        <w:rPr>
          <w:rFonts w:asciiTheme="minorEastAsia" w:hAnsiTheme="minorEastAsia" w:hint="eastAsia"/>
        </w:rPr>
        <w:t xml:space="preserve">　工事内容</w:t>
      </w:r>
    </w:p>
    <w:p w:rsidR="009411BD" w:rsidRDefault="009411BD">
      <w:pPr>
        <w:rPr>
          <w:rFonts w:asciiTheme="minorEastAsia" w:hAnsiTheme="minorEastAsia"/>
        </w:rPr>
      </w:pPr>
      <w:r w:rsidRPr="009411BD">
        <w:rPr>
          <w:rFonts w:asciiTheme="minorEastAsia" w:hAnsiTheme="minorEastAsia" w:hint="eastAsia"/>
        </w:rPr>
        <w:t xml:space="preserve">　（1）</w:t>
      </w:r>
      <w:r>
        <w:rPr>
          <w:rFonts w:asciiTheme="minorEastAsia" w:hAnsiTheme="minorEastAsia" w:hint="eastAsia"/>
        </w:rPr>
        <w:t>実施設計書</w:t>
      </w:r>
    </w:p>
    <w:p w:rsidR="009411BD" w:rsidRDefault="009411BD">
      <w:pPr>
        <w:rPr>
          <w:rFonts w:asciiTheme="minorEastAsia" w:hAnsiTheme="minorEastAsia"/>
        </w:rPr>
      </w:pPr>
      <w:r>
        <w:rPr>
          <w:rFonts w:asciiTheme="minorEastAsia" w:hAnsiTheme="minorEastAsia" w:hint="eastAsia"/>
        </w:rPr>
        <w:t xml:space="preserve">　　　別紙のとおり</w:t>
      </w:r>
    </w:p>
    <w:p w:rsidR="009411BD" w:rsidRDefault="009411BD">
      <w:pPr>
        <w:rPr>
          <w:rFonts w:asciiTheme="minorEastAsia" w:hAnsiTheme="minorEastAsia"/>
        </w:rPr>
      </w:pPr>
      <w:r>
        <w:rPr>
          <w:rFonts w:asciiTheme="minorEastAsia" w:hAnsiTheme="minorEastAsia" w:hint="eastAsia"/>
        </w:rPr>
        <w:t xml:space="preserve">　（2）工事個所</w:t>
      </w:r>
    </w:p>
    <w:p w:rsidR="009411BD" w:rsidRDefault="009411BD">
      <w:pPr>
        <w:rPr>
          <w:rFonts w:asciiTheme="minorEastAsia" w:hAnsiTheme="minorEastAsia"/>
        </w:rPr>
      </w:pPr>
      <w:r>
        <w:rPr>
          <w:rFonts w:asciiTheme="minorEastAsia" w:hAnsiTheme="minorEastAsia" w:hint="eastAsia"/>
        </w:rPr>
        <w:t xml:space="preserve">　　　長野県大町市常盤</w:t>
      </w:r>
      <w:r w:rsidR="00AB4C7D">
        <w:rPr>
          <w:rFonts w:asciiTheme="minorEastAsia" w:hAnsiTheme="minorEastAsia" w:hint="eastAsia"/>
        </w:rPr>
        <w:t>3020</w:t>
      </w:r>
      <w:r w:rsidR="00F6530B">
        <w:rPr>
          <w:rFonts w:asciiTheme="minorEastAsia" w:hAnsiTheme="minorEastAsia" w:hint="eastAsia"/>
        </w:rPr>
        <w:t>番地</w:t>
      </w:r>
      <w:r w:rsidR="00AB4C7D">
        <w:rPr>
          <w:rFonts w:asciiTheme="minorEastAsia" w:hAnsiTheme="minorEastAsia" w:hint="eastAsia"/>
        </w:rPr>
        <w:t>2ほか</w:t>
      </w:r>
    </w:p>
    <w:p w:rsidR="00AB4C7D" w:rsidRDefault="00AB4C7D">
      <w:pPr>
        <w:rPr>
          <w:rFonts w:asciiTheme="minorEastAsia" w:hAnsiTheme="minorEastAsia"/>
        </w:rPr>
      </w:pPr>
      <w:r>
        <w:rPr>
          <w:rFonts w:asciiTheme="minorEastAsia" w:hAnsiTheme="minorEastAsia" w:hint="eastAsia"/>
        </w:rPr>
        <w:t>４　入札に参加する者に必要な資格</w:t>
      </w:r>
    </w:p>
    <w:p w:rsidR="00AB4C7D" w:rsidRDefault="00AB4C7D">
      <w:pPr>
        <w:rPr>
          <w:rFonts w:asciiTheme="minorEastAsia" w:hAnsiTheme="minorEastAsia"/>
        </w:rPr>
      </w:pPr>
      <w:r>
        <w:rPr>
          <w:rFonts w:asciiTheme="minorEastAsia" w:hAnsiTheme="minorEastAsia" w:hint="eastAsia"/>
        </w:rPr>
        <w:t xml:space="preserve">　　次のいずれにも該当する者であることとします。</w:t>
      </w:r>
    </w:p>
    <w:p w:rsidR="00AB4C7D" w:rsidRDefault="00AB4C7D">
      <w:pPr>
        <w:rPr>
          <w:rFonts w:asciiTheme="minorEastAsia" w:hAnsiTheme="minorEastAsia"/>
        </w:rPr>
      </w:pPr>
      <w:r>
        <w:rPr>
          <w:rFonts w:asciiTheme="minorEastAsia" w:hAnsiTheme="minorEastAsia" w:hint="eastAsia"/>
        </w:rPr>
        <w:t xml:space="preserve">　　（１）地方自治法施行</w:t>
      </w:r>
      <w:r w:rsidR="00D67D33">
        <w:rPr>
          <w:rFonts w:asciiTheme="minorEastAsia" w:hAnsiTheme="minorEastAsia" w:hint="eastAsia"/>
        </w:rPr>
        <w:t>令</w:t>
      </w:r>
      <w:r>
        <w:rPr>
          <w:rFonts w:asciiTheme="minorEastAsia" w:hAnsiTheme="minorEastAsia" w:hint="eastAsia"/>
        </w:rPr>
        <w:t>第167条の4第1項の規定に該当しないものであること。</w:t>
      </w:r>
    </w:p>
    <w:p w:rsidR="00AB4C7D" w:rsidRDefault="00AB4C7D">
      <w:pPr>
        <w:rPr>
          <w:rFonts w:asciiTheme="minorEastAsia" w:hAnsiTheme="minorEastAsia"/>
        </w:rPr>
      </w:pPr>
      <w:r>
        <w:rPr>
          <w:rFonts w:asciiTheme="minorEastAsia" w:hAnsiTheme="minorEastAsia" w:hint="eastAsia"/>
        </w:rPr>
        <w:t xml:space="preserve">　　（２）長野県建設工事入札参加資格を有すること。</w:t>
      </w:r>
    </w:p>
    <w:p w:rsidR="00AB4C7D" w:rsidRDefault="00AB4C7D">
      <w:pPr>
        <w:rPr>
          <w:rFonts w:asciiTheme="minorEastAsia" w:hAnsiTheme="minorEastAsia"/>
        </w:rPr>
      </w:pPr>
      <w:r>
        <w:rPr>
          <w:rFonts w:asciiTheme="minorEastAsia" w:hAnsiTheme="minorEastAsia" w:hint="eastAsia"/>
        </w:rPr>
        <w:t xml:space="preserve">　　（３）「入札参加要件に係る説明書」の提出期限の日から開札の時までの期間に、行政から入札参加</w:t>
      </w:r>
    </w:p>
    <w:p w:rsidR="00AB4C7D" w:rsidRDefault="00AB4C7D" w:rsidP="00AB4C7D">
      <w:pPr>
        <w:ind w:firstLineChars="500" w:firstLine="1050"/>
        <w:rPr>
          <w:rFonts w:asciiTheme="minorEastAsia" w:hAnsiTheme="minorEastAsia"/>
        </w:rPr>
      </w:pPr>
      <w:r>
        <w:rPr>
          <w:rFonts w:asciiTheme="minorEastAsia" w:hAnsiTheme="minorEastAsia" w:hint="eastAsia"/>
        </w:rPr>
        <w:t>停止の措置を受けていないこと。</w:t>
      </w:r>
    </w:p>
    <w:p w:rsidR="00AB4C7D" w:rsidRDefault="00AB4C7D" w:rsidP="00AB4C7D">
      <w:pPr>
        <w:rPr>
          <w:rFonts w:asciiTheme="minorEastAsia" w:hAnsiTheme="minorEastAsia"/>
        </w:rPr>
      </w:pPr>
      <w:r>
        <w:rPr>
          <w:rFonts w:asciiTheme="minorEastAsia" w:hAnsiTheme="minorEastAsia" w:hint="eastAsia"/>
        </w:rPr>
        <w:t xml:space="preserve">　　（４）長野県暴力団排除条例（平成23年長野県条例21号）第2条第2号に規定する暴力団又は同</w:t>
      </w:r>
    </w:p>
    <w:p w:rsidR="00AB4C7D" w:rsidRDefault="00AB4C7D" w:rsidP="00AB4C7D">
      <w:pPr>
        <w:rPr>
          <w:rFonts w:asciiTheme="minorEastAsia" w:hAnsiTheme="minorEastAsia"/>
        </w:rPr>
      </w:pPr>
      <w:r>
        <w:rPr>
          <w:rFonts w:asciiTheme="minorEastAsia" w:hAnsiTheme="minorEastAsia" w:hint="eastAsia"/>
        </w:rPr>
        <w:t xml:space="preserve">　　　　　条第6条第1項に規定する暴力団関係者でないこと。</w:t>
      </w:r>
    </w:p>
    <w:p w:rsidR="00F34EFE" w:rsidRDefault="00F34EFE" w:rsidP="00AB4C7D">
      <w:pPr>
        <w:rPr>
          <w:rFonts w:asciiTheme="minorEastAsia" w:hAnsiTheme="minorEastAsia"/>
        </w:rPr>
      </w:pPr>
      <w:r>
        <w:rPr>
          <w:rFonts w:asciiTheme="minorEastAsia" w:hAnsiTheme="minorEastAsia" w:hint="eastAsia"/>
        </w:rPr>
        <w:t xml:space="preserve">　　（５）工事個所から</w:t>
      </w:r>
      <w:r w:rsidR="00643650">
        <w:rPr>
          <w:rFonts w:asciiTheme="minorEastAsia" w:hAnsiTheme="minorEastAsia" w:hint="eastAsia"/>
        </w:rPr>
        <w:t>45</w:t>
      </w:r>
      <w:r>
        <w:rPr>
          <w:rFonts w:asciiTheme="minorEastAsia" w:hAnsiTheme="minorEastAsia" w:hint="eastAsia"/>
        </w:rPr>
        <w:t>㎞圏内に本社もしくは支社、営業所があり、稼働時のメンテナンス等に1時間</w:t>
      </w:r>
    </w:p>
    <w:p w:rsidR="00F34EFE" w:rsidRDefault="00F34EFE" w:rsidP="00AB4C7D">
      <w:pPr>
        <w:rPr>
          <w:rFonts w:asciiTheme="minorEastAsia" w:hAnsiTheme="minorEastAsia"/>
        </w:rPr>
      </w:pPr>
      <w:r>
        <w:rPr>
          <w:rFonts w:asciiTheme="minorEastAsia" w:hAnsiTheme="minorEastAsia" w:hint="eastAsia"/>
        </w:rPr>
        <w:t xml:space="preserve">　　　　　</w:t>
      </w:r>
      <w:r w:rsidR="006673A2">
        <w:rPr>
          <w:rFonts w:asciiTheme="minorEastAsia" w:hAnsiTheme="minorEastAsia" w:hint="eastAsia"/>
        </w:rPr>
        <w:t>30分</w:t>
      </w:r>
      <w:r>
        <w:rPr>
          <w:rFonts w:asciiTheme="minorEastAsia" w:hAnsiTheme="minorEastAsia" w:hint="eastAsia"/>
        </w:rPr>
        <w:t>以内に迅速な対応ができると判断される者であること。</w:t>
      </w:r>
    </w:p>
    <w:p w:rsidR="00F34EFE" w:rsidRDefault="00F34EFE" w:rsidP="00AB4C7D">
      <w:pPr>
        <w:rPr>
          <w:rFonts w:asciiTheme="minorEastAsia" w:hAnsiTheme="minorEastAsia"/>
        </w:rPr>
      </w:pPr>
      <w:r>
        <w:rPr>
          <w:rFonts w:asciiTheme="minorEastAsia" w:hAnsiTheme="minorEastAsia" w:hint="eastAsia"/>
        </w:rPr>
        <w:t>５　工期</w:t>
      </w:r>
    </w:p>
    <w:p w:rsidR="00F34EFE" w:rsidRDefault="00F34EFE" w:rsidP="00AB4C7D">
      <w:pPr>
        <w:rPr>
          <w:rFonts w:asciiTheme="minorEastAsia" w:hAnsiTheme="minorEastAsia"/>
        </w:rPr>
      </w:pPr>
      <w:r>
        <w:rPr>
          <w:rFonts w:asciiTheme="minorEastAsia" w:hAnsiTheme="minorEastAsia" w:hint="eastAsia"/>
        </w:rPr>
        <w:t xml:space="preserve">　　契約確定の翌日から令和</w:t>
      </w:r>
      <w:r w:rsidR="00001ED0">
        <w:rPr>
          <w:rFonts w:asciiTheme="minorEastAsia" w:hAnsiTheme="minorEastAsia" w:hint="eastAsia"/>
        </w:rPr>
        <w:t>５</w:t>
      </w:r>
      <w:r>
        <w:rPr>
          <w:rFonts w:asciiTheme="minorEastAsia" w:hAnsiTheme="minorEastAsia" w:hint="eastAsia"/>
        </w:rPr>
        <w:t>年</w:t>
      </w:r>
      <w:r w:rsidR="004A13B3">
        <w:rPr>
          <w:rFonts w:asciiTheme="minorEastAsia" w:hAnsiTheme="minorEastAsia" w:hint="eastAsia"/>
        </w:rPr>
        <w:t>２</w:t>
      </w:r>
      <w:r>
        <w:rPr>
          <w:rFonts w:asciiTheme="minorEastAsia" w:hAnsiTheme="minorEastAsia" w:hint="eastAsia"/>
        </w:rPr>
        <w:t>月</w:t>
      </w:r>
      <w:r w:rsidR="004A13B3">
        <w:rPr>
          <w:rFonts w:asciiTheme="minorEastAsia" w:hAnsiTheme="minorEastAsia" w:hint="eastAsia"/>
        </w:rPr>
        <w:t>２０</w:t>
      </w:r>
      <w:r>
        <w:rPr>
          <w:rFonts w:asciiTheme="minorEastAsia" w:hAnsiTheme="minorEastAsia" w:hint="eastAsia"/>
        </w:rPr>
        <w:t>日</w:t>
      </w:r>
    </w:p>
    <w:p w:rsidR="00060436" w:rsidRDefault="00060436" w:rsidP="00060436">
      <w:pPr>
        <w:ind w:left="424" w:hangingChars="202" w:hanging="424"/>
        <w:rPr>
          <w:rFonts w:asciiTheme="minorEastAsia" w:hAnsiTheme="minorEastAsia"/>
        </w:rPr>
      </w:pPr>
      <w:r>
        <w:rPr>
          <w:rFonts w:asciiTheme="minorEastAsia" w:hAnsiTheme="minorEastAsia" w:hint="eastAsia"/>
        </w:rPr>
        <w:t xml:space="preserve">　　</w:t>
      </w:r>
      <w:r w:rsidRPr="00060436">
        <w:rPr>
          <w:rFonts w:asciiTheme="minorEastAsia" w:hAnsiTheme="minorEastAsia" w:hint="eastAsia"/>
        </w:rPr>
        <w:t>この事業は国庫補助事業　令和３年度産地生産基盤パワーアップ事業を活用するため、工期の延長はできません。</w:t>
      </w:r>
    </w:p>
    <w:p w:rsidR="00D2577C" w:rsidRDefault="00D2577C" w:rsidP="00AB4C7D">
      <w:pPr>
        <w:rPr>
          <w:rFonts w:asciiTheme="minorEastAsia" w:hAnsiTheme="minorEastAsia"/>
        </w:rPr>
      </w:pPr>
      <w:r>
        <w:rPr>
          <w:rFonts w:asciiTheme="minorEastAsia" w:hAnsiTheme="minorEastAsia" w:hint="eastAsia"/>
        </w:rPr>
        <w:t>６　関係図書等の縦覧期間及び場所</w:t>
      </w:r>
    </w:p>
    <w:p w:rsidR="00030CAE" w:rsidRDefault="00030CAE" w:rsidP="00030CAE">
      <w:pPr>
        <w:pStyle w:val="a5"/>
        <w:jc w:val="left"/>
        <w:rPr>
          <w:rFonts w:asciiTheme="minorEastAsia" w:hAnsiTheme="minorEastAsia"/>
        </w:rPr>
      </w:pPr>
      <w:r>
        <w:rPr>
          <w:rFonts w:asciiTheme="minorEastAsia" w:hAnsiTheme="minorEastAsia" w:hint="eastAsia"/>
        </w:rPr>
        <w:t xml:space="preserve">　　</w:t>
      </w:r>
      <w:r>
        <w:rPr>
          <w:rFonts w:hint="eastAsia"/>
        </w:rPr>
        <w:t>ヴァンベール平出ホームページから関係書類をダウンロードしてください。</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実施設計書を令和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１７</w:t>
      </w:r>
      <w:r>
        <w:rPr>
          <w:rFonts w:asciiTheme="minorEastAsia" w:hAnsiTheme="minorEastAsia" w:hint="eastAsia"/>
        </w:rPr>
        <w:t>日から令和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３０</w:t>
      </w:r>
      <w:r>
        <w:rPr>
          <w:rFonts w:asciiTheme="minorEastAsia" w:hAnsiTheme="minorEastAsia" w:hint="eastAsia"/>
        </w:rPr>
        <w:t>日までの土曜日、日曜日を除く毎日</w:t>
      </w:r>
      <w:r w:rsidR="0000660E">
        <w:rPr>
          <w:rFonts w:asciiTheme="minorEastAsia" w:hAnsiTheme="minorEastAsia" w:hint="eastAsia"/>
        </w:rPr>
        <w:t>９</w:t>
      </w:r>
      <w:r>
        <w:rPr>
          <w:rFonts w:asciiTheme="minorEastAsia" w:hAnsiTheme="minorEastAsia" w:hint="eastAsia"/>
        </w:rPr>
        <w:t>時から午後</w:t>
      </w:r>
      <w:r w:rsidR="0000660E">
        <w:rPr>
          <w:rFonts w:asciiTheme="minorEastAsia" w:hAnsiTheme="minorEastAsia" w:hint="eastAsia"/>
        </w:rPr>
        <w:t>５</w:t>
      </w:r>
      <w:r>
        <w:rPr>
          <w:rFonts w:asciiTheme="minorEastAsia" w:hAnsiTheme="minorEastAsia" w:hint="eastAsia"/>
        </w:rPr>
        <w:t>時まで次の場所にて縦覧に供します。</w:t>
      </w:r>
    </w:p>
    <w:p w:rsidR="00D2577C" w:rsidRDefault="00D2577C" w:rsidP="00D2577C">
      <w:pPr>
        <w:ind w:left="420" w:hangingChars="200" w:hanging="420"/>
        <w:rPr>
          <w:rFonts w:asciiTheme="minorEastAsia" w:hAnsiTheme="minorEastAsia"/>
        </w:rPr>
      </w:pPr>
      <w:r>
        <w:rPr>
          <w:rFonts w:asciiTheme="minorEastAsia" w:hAnsiTheme="minorEastAsia" w:hint="eastAsia"/>
        </w:rPr>
        <w:lastRenderedPageBreak/>
        <w:t xml:space="preserve">　　株式会社ヴァンベール平出　大町市常盤1618番地</w:t>
      </w:r>
    </w:p>
    <w:p w:rsidR="00D2577C" w:rsidRDefault="00D2577C" w:rsidP="00D2577C">
      <w:pPr>
        <w:ind w:left="420" w:hangingChars="200" w:hanging="420"/>
        <w:rPr>
          <w:rFonts w:asciiTheme="minorEastAsia" w:hAnsiTheme="minorEastAsia"/>
        </w:rPr>
      </w:pPr>
      <w:r>
        <w:rPr>
          <w:rFonts w:asciiTheme="minorEastAsia" w:hAnsiTheme="minorEastAsia" w:hint="eastAsia"/>
        </w:rPr>
        <w:t>７　入札手続き等</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（１）契約手続きにおいて使用する言語及び通貨</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日本語及び日本通貨</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（２）入札及び開札の日時及び場所</w:t>
      </w:r>
    </w:p>
    <w:p w:rsidR="00D2577C" w:rsidRPr="00375C70" w:rsidRDefault="00D2577C" w:rsidP="00D2577C">
      <w:pPr>
        <w:ind w:left="420" w:hangingChars="200" w:hanging="420"/>
        <w:rPr>
          <w:rFonts w:asciiTheme="minorEastAsia" w:hAnsiTheme="minorEastAsia"/>
        </w:rPr>
      </w:pPr>
      <w:r>
        <w:rPr>
          <w:rFonts w:asciiTheme="minorEastAsia" w:hAnsiTheme="minorEastAsia" w:hint="eastAsia"/>
        </w:rPr>
        <w:t xml:space="preserve">　　　　ア　日時　令和</w:t>
      </w:r>
      <w:r w:rsidR="00001ED0">
        <w:rPr>
          <w:rFonts w:asciiTheme="minorEastAsia" w:hAnsiTheme="minorEastAsia" w:hint="eastAsia"/>
        </w:rPr>
        <w:t>４</w:t>
      </w:r>
      <w:r>
        <w:rPr>
          <w:rFonts w:asciiTheme="minorEastAsia" w:hAnsiTheme="minorEastAsia" w:hint="eastAsia"/>
        </w:rPr>
        <w:t>年</w:t>
      </w:r>
      <w:r w:rsidR="00001ED0">
        <w:rPr>
          <w:rFonts w:asciiTheme="minorEastAsia" w:hAnsiTheme="minorEastAsia" w:hint="eastAsia"/>
        </w:rPr>
        <w:t>１０</w:t>
      </w:r>
      <w:r>
        <w:rPr>
          <w:rFonts w:asciiTheme="minorEastAsia" w:hAnsiTheme="minorEastAsia" w:hint="eastAsia"/>
        </w:rPr>
        <w:t>月</w:t>
      </w:r>
      <w:r w:rsidR="00001ED0">
        <w:rPr>
          <w:rFonts w:asciiTheme="minorEastAsia" w:hAnsiTheme="minorEastAsia" w:hint="eastAsia"/>
        </w:rPr>
        <w:t>３１</w:t>
      </w:r>
      <w:r>
        <w:rPr>
          <w:rFonts w:asciiTheme="minorEastAsia" w:hAnsiTheme="minorEastAsia" w:hint="eastAsia"/>
        </w:rPr>
        <w:t>日（</w:t>
      </w:r>
      <w:r w:rsidR="00001ED0">
        <w:rPr>
          <w:rFonts w:asciiTheme="minorEastAsia" w:hAnsiTheme="minorEastAsia" w:hint="eastAsia"/>
        </w:rPr>
        <w:t>月</w:t>
      </w:r>
      <w:r>
        <w:rPr>
          <w:rFonts w:asciiTheme="minorEastAsia" w:hAnsiTheme="minorEastAsia" w:hint="eastAsia"/>
        </w:rPr>
        <w:t>）午後</w:t>
      </w:r>
      <w:r w:rsidR="0000660E">
        <w:rPr>
          <w:rFonts w:asciiTheme="minorEastAsia" w:hAnsiTheme="minorEastAsia" w:hint="eastAsia"/>
        </w:rPr>
        <w:t>２</w:t>
      </w:r>
      <w:r>
        <w:rPr>
          <w:rFonts w:asciiTheme="minorEastAsia" w:hAnsiTheme="minorEastAsia" w:hint="eastAsia"/>
        </w:rPr>
        <w:t>時から</w:t>
      </w:r>
      <w:r w:rsidR="00375C70">
        <w:rPr>
          <w:rFonts w:asciiTheme="minorEastAsia" w:hAnsiTheme="minorEastAsia" w:hint="eastAsia"/>
        </w:rPr>
        <w:t xml:space="preserve">　(予定)</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イ　場所　株式会社ヴァンベール平出　大町市常盤1618番地</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（３）郵便入札の可否</w:t>
      </w:r>
    </w:p>
    <w:p w:rsidR="00D2577C" w:rsidRDefault="00D2577C" w:rsidP="00D2577C">
      <w:pPr>
        <w:ind w:left="420" w:hangingChars="200" w:hanging="420"/>
        <w:rPr>
          <w:rFonts w:asciiTheme="minorEastAsia" w:hAnsiTheme="minorEastAsia"/>
        </w:rPr>
      </w:pPr>
      <w:r>
        <w:rPr>
          <w:rFonts w:asciiTheme="minorEastAsia" w:hAnsiTheme="minorEastAsia" w:hint="eastAsia"/>
        </w:rPr>
        <w:t xml:space="preserve">　　　　郵便による入札は、受け付けません。</w:t>
      </w:r>
    </w:p>
    <w:p w:rsidR="00955D1B" w:rsidRDefault="00955D1B" w:rsidP="00D2577C">
      <w:pPr>
        <w:ind w:left="420" w:hangingChars="200" w:hanging="420"/>
        <w:rPr>
          <w:rFonts w:asciiTheme="minorEastAsia" w:hAnsiTheme="minorEastAsia"/>
        </w:rPr>
      </w:pPr>
      <w:r>
        <w:rPr>
          <w:rFonts w:asciiTheme="minorEastAsia" w:hAnsiTheme="minorEastAsia" w:hint="eastAsia"/>
        </w:rPr>
        <w:t xml:space="preserve">　　（４）入札者に要求される事項</w:t>
      </w:r>
    </w:p>
    <w:p w:rsidR="00955D1B" w:rsidRDefault="00955D1B" w:rsidP="00D2577C">
      <w:pPr>
        <w:ind w:left="420" w:hangingChars="200" w:hanging="420"/>
        <w:rPr>
          <w:rFonts w:asciiTheme="minorEastAsia" w:hAnsiTheme="minorEastAsia"/>
        </w:rPr>
      </w:pPr>
      <w:r>
        <w:rPr>
          <w:rFonts w:asciiTheme="minorEastAsia" w:hAnsiTheme="minorEastAsia" w:hint="eastAsia"/>
        </w:rPr>
        <w:t xml:space="preserve">　　　　　この入札に参加を希望する者は、別様式1「入札参加資格要件に係る説明書」に、必要な証明書</w:t>
      </w:r>
    </w:p>
    <w:p w:rsidR="00955D1B" w:rsidRDefault="00955D1B" w:rsidP="00D2577C">
      <w:pPr>
        <w:ind w:left="420" w:hangingChars="200" w:hanging="420"/>
        <w:rPr>
          <w:rFonts w:asciiTheme="minorEastAsia" w:hAnsiTheme="minorEastAsia"/>
        </w:rPr>
      </w:pPr>
      <w:r>
        <w:rPr>
          <w:rFonts w:asciiTheme="minorEastAsia" w:hAnsiTheme="minorEastAsia" w:hint="eastAsia"/>
        </w:rPr>
        <w:t xml:space="preserve">　　　　類を添付して、令和</w:t>
      </w:r>
      <w:r w:rsidR="0000660E">
        <w:rPr>
          <w:rFonts w:asciiTheme="minorEastAsia" w:hAnsiTheme="minorEastAsia" w:hint="eastAsia"/>
        </w:rPr>
        <w:t>４</w:t>
      </w:r>
      <w:r>
        <w:rPr>
          <w:rFonts w:asciiTheme="minorEastAsia" w:hAnsiTheme="minorEastAsia" w:hint="eastAsia"/>
        </w:rPr>
        <w:t>年</w:t>
      </w:r>
      <w:r w:rsidR="0000660E">
        <w:rPr>
          <w:rFonts w:asciiTheme="minorEastAsia" w:hAnsiTheme="minorEastAsia" w:hint="eastAsia"/>
        </w:rPr>
        <w:t>１０</w:t>
      </w:r>
      <w:r>
        <w:rPr>
          <w:rFonts w:asciiTheme="minorEastAsia" w:hAnsiTheme="minorEastAsia" w:hint="eastAsia"/>
        </w:rPr>
        <w:t>月</w:t>
      </w:r>
      <w:r w:rsidR="0000660E">
        <w:rPr>
          <w:rFonts w:asciiTheme="minorEastAsia" w:hAnsiTheme="minorEastAsia" w:hint="eastAsia"/>
        </w:rPr>
        <w:t>２８</w:t>
      </w:r>
      <w:r>
        <w:rPr>
          <w:rFonts w:asciiTheme="minorEastAsia" w:hAnsiTheme="minorEastAsia" w:hint="eastAsia"/>
        </w:rPr>
        <w:t>日（</w:t>
      </w:r>
      <w:r w:rsidR="0000660E">
        <w:rPr>
          <w:rFonts w:asciiTheme="minorEastAsia" w:hAnsiTheme="minorEastAsia" w:hint="eastAsia"/>
        </w:rPr>
        <w:t>金</w:t>
      </w:r>
      <w:r>
        <w:rPr>
          <w:rFonts w:asciiTheme="minorEastAsia" w:hAnsiTheme="minorEastAsia" w:hint="eastAsia"/>
        </w:rPr>
        <w:t>）午後</w:t>
      </w:r>
      <w:r w:rsidR="0000660E">
        <w:rPr>
          <w:rFonts w:asciiTheme="minorEastAsia" w:hAnsiTheme="minorEastAsia" w:hint="eastAsia"/>
        </w:rPr>
        <w:t>２</w:t>
      </w:r>
      <w:r>
        <w:rPr>
          <w:rFonts w:asciiTheme="minorEastAsia" w:hAnsiTheme="minorEastAsia" w:hint="eastAsia"/>
        </w:rPr>
        <w:t>時までに上記</w:t>
      </w:r>
      <w:r w:rsidR="0000660E">
        <w:rPr>
          <w:rFonts w:asciiTheme="minorEastAsia" w:hAnsiTheme="minorEastAsia" w:hint="eastAsia"/>
        </w:rPr>
        <w:t>６</w:t>
      </w:r>
      <w:r>
        <w:rPr>
          <w:rFonts w:asciiTheme="minorEastAsia" w:hAnsiTheme="minorEastAsia" w:hint="eastAsia"/>
        </w:rPr>
        <w:t>の場所に提出してください。こ</w:t>
      </w:r>
    </w:p>
    <w:p w:rsidR="00955D1B" w:rsidRDefault="00955D1B" w:rsidP="00955D1B">
      <w:pPr>
        <w:ind w:leftChars="200" w:left="420" w:firstLineChars="200" w:firstLine="420"/>
        <w:rPr>
          <w:rFonts w:asciiTheme="minorEastAsia" w:hAnsiTheme="minorEastAsia"/>
        </w:rPr>
      </w:pPr>
      <w:r>
        <w:rPr>
          <w:rFonts w:asciiTheme="minorEastAsia" w:hAnsiTheme="minorEastAsia" w:hint="eastAsia"/>
        </w:rPr>
        <w:t>の場合において、開札日の前日までに必要な証明書の照会があったときは、入札に参加を希望する</w:t>
      </w:r>
    </w:p>
    <w:p w:rsidR="00955D1B" w:rsidRDefault="00955D1B" w:rsidP="00955D1B">
      <w:pPr>
        <w:ind w:leftChars="200" w:left="420" w:firstLineChars="200" w:firstLine="420"/>
        <w:rPr>
          <w:rFonts w:asciiTheme="minorEastAsia" w:hAnsiTheme="minorEastAsia"/>
        </w:rPr>
      </w:pPr>
      <w:r>
        <w:rPr>
          <w:rFonts w:asciiTheme="minorEastAsia" w:hAnsiTheme="minorEastAsia" w:hint="eastAsia"/>
        </w:rPr>
        <w:t>者の負担において説明してください。</w:t>
      </w:r>
    </w:p>
    <w:p w:rsidR="00955D1B" w:rsidRDefault="00955D1B" w:rsidP="00955D1B">
      <w:pPr>
        <w:rPr>
          <w:rFonts w:asciiTheme="minorEastAsia" w:hAnsiTheme="minorEastAsia"/>
        </w:rPr>
      </w:pPr>
      <w:r>
        <w:rPr>
          <w:rFonts w:asciiTheme="minorEastAsia" w:hAnsiTheme="minorEastAsia" w:hint="eastAsia"/>
        </w:rPr>
        <w:t xml:space="preserve">　　（５）入札の無効</w:t>
      </w:r>
    </w:p>
    <w:p w:rsidR="00955D1B" w:rsidRDefault="00955D1B" w:rsidP="00955D1B">
      <w:pPr>
        <w:rPr>
          <w:rFonts w:asciiTheme="minorEastAsia" w:hAnsiTheme="minorEastAsia"/>
        </w:rPr>
      </w:pPr>
      <w:r>
        <w:rPr>
          <w:rFonts w:asciiTheme="minorEastAsia" w:hAnsiTheme="minorEastAsia" w:hint="eastAsia"/>
        </w:rPr>
        <w:t xml:space="preserve">　　　　　本公告に示した競争参加資格の無い者の行った入札、申請書または資料の虚偽をした者の入札、</w:t>
      </w:r>
    </w:p>
    <w:p w:rsidR="00955D1B" w:rsidRDefault="00955D1B" w:rsidP="00955D1B">
      <w:pPr>
        <w:rPr>
          <w:rFonts w:asciiTheme="minorEastAsia" w:hAnsiTheme="minorEastAsia"/>
        </w:rPr>
      </w:pPr>
      <w:r>
        <w:rPr>
          <w:rFonts w:asciiTheme="minorEastAsia" w:hAnsiTheme="minorEastAsia" w:hint="eastAsia"/>
        </w:rPr>
        <w:t xml:space="preserve">　　　　及び入札に関する条件に違反した入札は無効とします。</w:t>
      </w:r>
    </w:p>
    <w:p w:rsidR="00955D1B" w:rsidRDefault="00955D1B" w:rsidP="00955D1B">
      <w:pPr>
        <w:rPr>
          <w:rFonts w:asciiTheme="minorEastAsia" w:hAnsiTheme="minorEastAsia"/>
        </w:rPr>
      </w:pPr>
      <w:r>
        <w:rPr>
          <w:rFonts w:asciiTheme="minorEastAsia" w:hAnsiTheme="minorEastAsia" w:hint="eastAsia"/>
        </w:rPr>
        <w:t xml:space="preserve">　　（６）契約書作成の要否</w:t>
      </w:r>
    </w:p>
    <w:p w:rsidR="00955D1B" w:rsidRDefault="00955D1B" w:rsidP="00955D1B">
      <w:pPr>
        <w:rPr>
          <w:rFonts w:asciiTheme="minorEastAsia" w:hAnsiTheme="minorEastAsia"/>
        </w:rPr>
      </w:pPr>
      <w:r>
        <w:rPr>
          <w:rFonts w:asciiTheme="minorEastAsia" w:hAnsiTheme="minorEastAsia" w:hint="eastAsia"/>
        </w:rPr>
        <w:t xml:space="preserve">　　　　　必要とします。</w:t>
      </w:r>
    </w:p>
    <w:p w:rsidR="00955D1B" w:rsidRDefault="00955D1B" w:rsidP="00955D1B">
      <w:pPr>
        <w:rPr>
          <w:rFonts w:asciiTheme="minorEastAsia" w:hAnsiTheme="minorEastAsia"/>
        </w:rPr>
      </w:pPr>
      <w:r>
        <w:rPr>
          <w:rFonts w:asciiTheme="minorEastAsia" w:hAnsiTheme="minorEastAsia" w:hint="eastAsia"/>
        </w:rPr>
        <w:t xml:space="preserve">　　（７）落札者の決定方法</w:t>
      </w:r>
    </w:p>
    <w:p w:rsidR="0079153A" w:rsidRDefault="00955D1B" w:rsidP="00955D1B">
      <w:pPr>
        <w:rPr>
          <w:rFonts w:asciiTheme="minorEastAsia" w:hAnsiTheme="minorEastAsia"/>
        </w:rPr>
      </w:pPr>
      <w:r>
        <w:rPr>
          <w:rFonts w:asciiTheme="minorEastAsia" w:hAnsiTheme="minorEastAsia" w:hint="eastAsia"/>
        </w:rPr>
        <w:t xml:space="preserve">　　　　　予定価格の制限の範囲内で、最低の価格をもって申し込みをした</w:t>
      </w:r>
      <w:r w:rsidR="0079153A">
        <w:rPr>
          <w:rFonts w:asciiTheme="minorEastAsia" w:hAnsiTheme="minorEastAsia" w:hint="eastAsia"/>
        </w:rPr>
        <w:t>者を落札者として決定します。</w:t>
      </w:r>
    </w:p>
    <w:p w:rsidR="0079153A" w:rsidRDefault="0079153A" w:rsidP="00955D1B">
      <w:pPr>
        <w:rPr>
          <w:rFonts w:asciiTheme="minorEastAsia" w:hAnsiTheme="minorEastAsia"/>
        </w:rPr>
      </w:pPr>
      <w:r>
        <w:rPr>
          <w:rFonts w:asciiTheme="minorEastAsia" w:hAnsiTheme="minorEastAsia" w:hint="eastAsia"/>
        </w:rPr>
        <w:t>８　その他</w:t>
      </w:r>
    </w:p>
    <w:p w:rsidR="0079153A" w:rsidRDefault="0079153A" w:rsidP="00955D1B">
      <w:pPr>
        <w:rPr>
          <w:rFonts w:asciiTheme="minorEastAsia" w:hAnsiTheme="minorEastAsia"/>
        </w:rPr>
      </w:pPr>
      <w:r>
        <w:rPr>
          <w:rFonts w:asciiTheme="minorEastAsia" w:hAnsiTheme="minorEastAsia" w:hint="eastAsia"/>
        </w:rPr>
        <w:t xml:space="preserve">　　不明な点については、以下までご連絡ください。</w:t>
      </w:r>
    </w:p>
    <w:p w:rsidR="0079153A" w:rsidRDefault="0079153A" w:rsidP="00955D1B">
      <w:pPr>
        <w:rPr>
          <w:rFonts w:asciiTheme="minorEastAsia" w:hAnsiTheme="minorEastAsia"/>
        </w:rPr>
      </w:pPr>
      <w:r>
        <w:rPr>
          <w:rFonts w:asciiTheme="minorEastAsia" w:hAnsiTheme="minorEastAsia" w:hint="eastAsia"/>
        </w:rPr>
        <w:t xml:space="preserve">　　株式会社ヴァンベール平出　大町市常盤1618番地</w:t>
      </w:r>
    </w:p>
    <w:p w:rsidR="0079153A" w:rsidRPr="0079153A" w:rsidRDefault="0079153A" w:rsidP="00955D1B">
      <w:pPr>
        <w:rPr>
          <w:rFonts w:asciiTheme="minorEastAsia" w:hAnsiTheme="minorEastAsia"/>
        </w:rPr>
      </w:pPr>
      <w:r>
        <w:rPr>
          <w:rFonts w:asciiTheme="minorEastAsia" w:hAnsiTheme="minorEastAsia" w:hint="eastAsia"/>
        </w:rPr>
        <w:t xml:space="preserve">　　　代表取締役　平出　亨　090-8853-4482</w:t>
      </w:r>
    </w:p>
    <w:sectPr w:rsidR="0079153A" w:rsidRPr="0079153A" w:rsidSect="00716D15">
      <w:pgSz w:w="11906" w:h="16838" w:code="9"/>
      <w:pgMar w:top="1134"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3B" w:rsidRDefault="00AF723B" w:rsidP="000F70B5">
      <w:r>
        <w:separator/>
      </w:r>
    </w:p>
  </w:endnote>
  <w:endnote w:type="continuationSeparator" w:id="0">
    <w:p w:rsidR="00AF723B" w:rsidRDefault="00AF723B" w:rsidP="000F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3B" w:rsidRDefault="00AF723B" w:rsidP="000F70B5">
      <w:r>
        <w:separator/>
      </w:r>
    </w:p>
  </w:footnote>
  <w:footnote w:type="continuationSeparator" w:id="0">
    <w:p w:rsidR="00AF723B" w:rsidRDefault="00AF723B" w:rsidP="000F7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D"/>
    <w:rsid w:val="00001ED0"/>
    <w:rsid w:val="0000660E"/>
    <w:rsid w:val="00030CAE"/>
    <w:rsid w:val="00033561"/>
    <w:rsid w:val="00040750"/>
    <w:rsid w:val="00060436"/>
    <w:rsid w:val="00092DD1"/>
    <w:rsid w:val="000A3B54"/>
    <w:rsid w:val="000C701D"/>
    <w:rsid w:val="000D5E11"/>
    <w:rsid w:val="000F70B5"/>
    <w:rsid w:val="00127756"/>
    <w:rsid w:val="0013216A"/>
    <w:rsid w:val="00185FE2"/>
    <w:rsid w:val="001A0E98"/>
    <w:rsid w:val="001B6F96"/>
    <w:rsid w:val="001E0B54"/>
    <w:rsid w:val="001E397C"/>
    <w:rsid w:val="00254FE3"/>
    <w:rsid w:val="00281D6D"/>
    <w:rsid w:val="00323A35"/>
    <w:rsid w:val="0033708E"/>
    <w:rsid w:val="00375C70"/>
    <w:rsid w:val="00390301"/>
    <w:rsid w:val="003A29A2"/>
    <w:rsid w:val="003A556F"/>
    <w:rsid w:val="00410903"/>
    <w:rsid w:val="00416F1C"/>
    <w:rsid w:val="00483B65"/>
    <w:rsid w:val="004A13B3"/>
    <w:rsid w:val="004A7884"/>
    <w:rsid w:val="004E1409"/>
    <w:rsid w:val="004F070F"/>
    <w:rsid w:val="004F15EB"/>
    <w:rsid w:val="00552571"/>
    <w:rsid w:val="00566353"/>
    <w:rsid w:val="00567A51"/>
    <w:rsid w:val="00573942"/>
    <w:rsid w:val="00585B2C"/>
    <w:rsid w:val="005A28F6"/>
    <w:rsid w:val="0060409B"/>
    <w:rsid w:val="006150B2"/>
    <w:rsid w:val="00643650"/>
    <w:rsid w:val="00656273"/>
    <w:rsid w:val="006673A2"/>
    <w:rsid w:val="006853E1"/>
    <w:rsid w:val="006C4714"/>
    <w:rsid w:val="006F662B"/>
    <w:rsid w:val="0071623E"/>
    <w:rsid w:val="00716D15"/>
    <w:rsid w:val="00731DFD"/>
    <w:rsid w:val="00741809"/>
    <w:rsid w:val="007471DC"/>
    <w:rsid w:val="007510EA"/>
    <w:rsid w:val="007713DB"/>
    <w:rsid w:val="0079153A"/>
    <w:rsid w:val="0079629F"/>
    <w:rsid w:val="007A2679"/>
    <w:rsid w:val="007A3B3D"/>
    <w:rsid w:val="0083666D"/>
    <w:rsid w:val="0085277E"/>
    <w:rsid w:val="008E2536"/>
    <w:rsid w:val="008E596D"/>
    <w:rsid w:val="008E7503"/>
    <w:rsid w:val="008F7C97"/>
    <w:rsid w:val="009411BD"/>
    <w:rsid w:val="00951249"/>
    <w:rsid w:val="00955D1B"/>
    <w:rsid w:val="009C1C9E"/>
    <w:rsid w:val="009C3FED"/>
    <w:rsid w:val="00A03D06"/>
    <w:rsid w:val="00A35986"/>
    <w:rsid w:val="00A83422"/>
    <w:rsid w:val="00AB0D63"/>
    <w:rsid w:val="00AB484B"/>
    <w:rsid w:val="00AB4C7D"/>
    <w:rsid w:val="00AD24AE"/>
    <w:rsid w:val="00AF723B"/>
    <w:rsid w:val="00B0017C"/>
    <w:rsid w:val="00B03B27"/>
    <w:rsid w:val="00B23EB6"/>
    <w:rsid w:val="00B24F5F"/>
    <w:rsid w:val="00B45ECB"/>
    <w:rsid w:val="00B8259A"/>
    <w:rsid w:val="00BA3662"/>
    <w:rsid w:val="00BC6A7B"/>
    <w:rsid w:val="00BD4E50"/>
    <w:rsid w:val="00BF7DB3"/>
    <w:rsid w:val="00C9748C"/>
    <w:rsid w:val="00CC0B27"/>
    <w:rsid w:val="00CC5741"/>
    <w:rsid w:val="00CD4F62"/>
    <w:rsid w:val="00D2577C"/>
    <w:rsid w:val="00D33D15"/>
    <w:rsid w:val="00D5425F"/>
    <w:rsid w:val="00D61D28"/>
    <w:rsid w:val="00D65CFC"/>
    <w:rsid w:val="00D67D33"/>
    <w:rsid w:val="00E0764D"/>
    <w:rsid w:val="00E116CA"/>
    <w:rsid w:val="00E41A14"/>
    <w:rsid w:val="00E41E8A"/>
    <w:rsid w:val="00E502D8"/>
    <w:rsid w:val="00E81243"/>
    <w:rsid w:val="00EB19ED"/>
    <w:rsid w:val="00EC2BAD"/>
    <w:rsid w:val="00EC7608"/>
    <w:rsid w:val="00F05238"/>
    <w:rsid w:val="00F20982"/>
    <w:rsid w:val="00F34EFE"/>
    <w:rsid w:val="00F6530B"/>
    <w:rsid w:val="00FA08A3"/>
    <w:rsid w:val="00FB236E"/>
    <w:rsid w:val="00FD4FA7"/>
    <w:rsid w:val="00FF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67C1C0-6621-4213-9034-F5D9CE0E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411BD"/>
    <w:pPr>
      <w:jc w:val="center"/>
    </w:pPr>
  </w:style>
  <w:style w:type="character" w:customStyle="1" w:styleId="a4">
    <w:name w:val="記 (文字)"/>
    <w:basedOn w:val="a0"/>
    <w:link w:val="a3"/>
    <w:uiPriority w:val="99"/>
    <w:semiHidden/>
    <w:rsid w:val="009411BD"/>
  </w:style>
  <w:style w:type="paragraph" w:styleId="a5">
    <w:name w:val="Closing"/>
    <w:basedOn w:val="a"/>
    <w:link w:val="a6"/>
    <w:uiPriority w:val="99"/>
    <w:unhideWhenUsed/>
    <w:rsid w:val="009411BD"/>
    <w:pPr>
      <w:jc w:val="right"/>
    </w:pPr>
  </w:style>
  <w:style w:type="character" w:customStyle="1" w:styleId="a6">
    <w:name w:val="結語 (文字)"/>
    <w:basedOn w:val="a0"/>
    <w:link w:val="a5"/>
    <w:uiPriority w:val="99"/>
    <w:rsid w:val="009411BD"/>
  </w:style>
  <w:style w:type="paragraph" w:styleId="a7">
    <w:name w:val="header"/>
    <w:basedOn w:val="a"/>
    <w:link w:val="a8"/>
    <w:uiPriority w:val="99"/>
    <w:unhideWhenUsed/>
    <w:rsid w:val="000F70B5"/>
    <w:pPr>
      <w:tabs>
        <w:tab w:val="center" w:pos="4252"/>
        <w:tab w:val="right" w:pos="8504"/>
      </w:tabs>
      <w:snapToGrid w:val="0"/>
    </w:pPr>
  </w:style>
  <w:style w:type="character" w:customStyle="1" w:styleId="a8">
    <w:name w:val="ヘッダー (文字)"/>
    <w:basedOn w:val="a0"/>
    <w:link w:val="a7"/>
    <w:uiPriority w:val="99"/>
    <w:rsid w:val="000F70B5"/>
  </w:style>
  <w:style w:type="paragraph" w:styleId="a9">
    <w:name w:val="footer"/>
    <w:basedOn w:val="a"/>
    <w:link w:val="aa"/>
    <w:uiPriority w:val="99"/>
    <w:unhideWhenUsed/>
    <w:rsid w:val="000F70B5"/>
    <w:pPr>
      <w:tabs>
        <w:tab w:val="center" w:pos="4252"/>
        <w:tab w:val="right" w:pos="8504"/>
      </w:tabs>
      <w:snapToGrid w:val="0"/>
    </w:pPr>
  </w:style>
  <w:style w:type="character" w:customStyle="1" w:styleId="aa">
    <w:name w:val="フッター (文字)"/>
    <w:basedOn w:val="a0"/>
    <w:link w:val="a9"/>
    <w:uiPriority w:val="99"/>
    <w:rsid w:val="000F70B5"/>
  </w:style>
  <w:style w:type="paragraph" w:styleId="ab">
    <w:name w:val="Balloon Text"/>
    <w:basedOn w:val="a"/>
    <w:link w:val="ac"/>
    <w:uiPriority w:val="99"/>
    <w:semiHidden/>
    <w:unhideWhenUsed/>
    <w:rsid w:val="00FD4F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4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勝野　実</cp:lastModifiedBy>
  <cp:revision>24</cp:revision>
  <cp:lastPrinted>2022-10-13T01:49:00Z</cp:lastPrinted>
  <dcterms:created xsi:type="dcterms:W3CDTF">2022-10-05T09:04:00Z</dcterms:created>
  <dcterms:modified xsi:type="dcterms:W3CDTF">2022-10-14T01:08:00Z</dcterms:modified>
</cp:coreProperties>
</file>